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</w:t>
      </w:r>
      <w:r w:rsidR="00B941AF" w:rsidRPr="00E952E4">
        <w:rPr>
          <w:rFonts w:ascii="Times New Roman" w:hAnsi="Times New Roman" w:cs="Times New Roman"/>
          <w:b/>
          <w:sz w:val="24"/>
          <w:szCs w:val="24"/>
        </w:rPr>
        <w:t>místo</w:t>
      </w:r>
      <w:r w:rsidR="00FA318D" w:rsidRPr="00E952E4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 w:rsidRPr="00E952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 w:rsidRPr="00E952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E952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22697" w:rsidRPr="00E952E4">
        <w:rPr>
          <w:rFonts w:ascii="Times New Roman" w:hAnsi="Times New Roman" w:cs="Times New Roman"/>
          <w:sz w:val="24"/>
          <w:szCs w:val="24"/>
        </w:rPr>
      </w:r>
      <w:r w:rsidR="00122697" w:rsidRPr="00E952E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E952E4">
        <w:rPr>
          <w:rFonts w:ascii="Times New Roman" w:hAnsi="Times New Roman" w:cs="Times New Roman"/>
          <w:sz w:val="24"/>
          <w:szCs w:val="24"/>
        </w:rPr>
        <w:fldChar w:fldCharType="end"/>
      </w:r>
      <w:r w:rsidR="00C03B03" w:rsidRPr="00E952E4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952E4">
        <w:rPr>
          <w:rFonts w:ascii="Times New Roman" w:hAnsi="Times New Roman" w:cs="Times New Roman"/>
          <w:b/>
          <w:sz w:val="24"/>
          <w:szCs w:val="24"/>
        </w:rPr>
        <w:t>o jmenování na služební místo představeného</w:t>
      </w:r>
      <w:r w:rsidR="00F45004" w:rsidRPr="00E952E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22697">
        <w:rPr>
          <w:rFonts w:ascii="Times New Roman" w:hAnsi="Times New Roman" w:cs="Times New Roman"/>
          <w:sz w:val="24"/>
          <w:szCs w:val="24"/>
        </w:rPr>
      </w:r>
      <w:r w:rsidR="0012269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 xml:space="preserve">Ředitel Úřadu pro obrannou standardizaci, katalogizaci </w:t>
            </w:r>
          </w:p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>a státní ověřování jakosti</w:t>
            </w:r>
          </w:p>
          <w:p w:rsidR="00E90C04" w:rsidRPr="00EF375B" w:rsidRDefault="004B2947" w:rsidP="004B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3D769C">
              <w:rPr>
                <w:rFonts w:ascii="Times New Roman" w:hAnsi="Times New Roman"/>
                <w:b/>
              </w:rPr>
              <w:t>áměstí Svobody 471/4, Praha 6 – Bubeneč, 160 01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46818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681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46818">
        <w:rPr>
          <w:rFonts w:ascii="Times New Roman" w:hAnsi="Times New Roman" w:cs="Times New Roman"/>
          <w:b/>
          <w:bCs/>
        </w:rPr>
        <w:t>R</w:t>
      </w:r>
      <w:r w:rsidRPr="00746818">
        <w:rPr>
          <w:rFonts w:ascii="Times New Roman" w:hAnsi="Times New Roman" w:cs="Times New Roman"/>
          <w:b/>
          <w:bCs/>
        </w:rPr>
        <w:t>ejstříku trestů</w:t>
      </w:r>
      <w:r w:rsidRPr="0074681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8684E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684E" w:rsidRPr="00746818" w:rsidRDefault="00F8684E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84E" w:rsidRPr="006F1EAA" w:rsidRDefault="00F8684E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EF60C6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FF5E51">
            <w:pPr>
              <w:tabs>
                <w:tab w:val="left" w:pos="87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22697">
              <w:rPr>
                <w:rFonts w:ascii="Times New Roman" w:hAnsi="Times New Roman" w:cs="Times New Roman"/>
              </w:rPr>
            </w:r>
            <w:r w:rsidR="00122697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E952E4" w:rsidRDefault="00B941AF" w:rsidP="00E952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E952E4" w:rsidRPr="00E9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952E4" w:rsidRPr="00E952E4">
              <w:rPr>
                <w:rFonts w:ascii="Times New Roman" w:hAnsi="Times New Roman" w:cs="Times New Roman"/>
                <w:b/>
                <w:bCs/>
              </w:rPr>
              <w:t xml:space="preserve">vedoucí oddělení oprav pozemní techniky </w:t>
            </w:r>
            <w:bookmarkStart w:id="0" w:name="_GoBack"/>
            <w:bookmarkEnd w:id="0"/>
            <w:r w:rsidR="004B2947" w:rsidRPr="00E952E4">
              <w:rPr>
                <w:rFonts w:ascii="Times New Roman" w:hAnsi="Times New Roman" w:cs="Times New Roman"/>
                <w:b/>
                <w:bCs/>
              </w:rPr>
              <w:t xml:space="preserve">odboru státního ověřování jakosti </w:t>
            </w:r>
            <w:r w:rsidR="00E952E4" w:rsidRPr="00E952E4">
              <w:rPr>
                <w:rFonts w:ascii="Times New Roman" w:hAnsi="Times New Roman" w:cs="Times New Roman"/>
                <w:b/>
                <w:bCs/>
              </w:rPr>
              <w:t xml:space="preserve">Morava </w:t>
            </w:r>
            <w:r w:rsidR="004B2947" w:rsidRPr="00E952E4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="004B2947" w:rsidRPr="00E952E4">
              <w:rPr>
                <w:rFonts w:ascii="Times New Roman" w:hAnsi="Times New Roman" w:cs="Times New Roman"/>
                <w:b/>
                <w:bCs/>
              </w:rPr>
              <w:t>ext</w:t>
            </w:r>
            <w:proofErr w:type="spellEnd"/>
            <w:r w:rsidR="004B2947" w:rsidRPr="00E952E4">
              <w:rPr>
                <w:rFonts w:ascii="Times New Roman" w:hAnsi="Times New Roman" w:cs="Times New Roman"/>
                <w:b/>
                <w:bCs/>
              </w:rPr>
              <w:t xml:space="preserve">. ID </w:t>
            </w:r>
            <w:r w:rsidR="00E952E4" w:rsidRPr="00E952E4">
              <w:rPr>
                <w:rFonts w:ascii="Times New Roman" w:hAnsi="Times New Roman" w:cs="Times New Roman"/>
                <w:b/>
                <w:bCs/>
              </w:rPr>
              <w:t>000014190111</w:t>
            </w:r>
            <w:r w:rsidR="004B2947" w:rsidRPr="00E952E4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46EBB" w:rsidRPr="00B46EBB" w:rsidRDefault="00B46EBB" w:rsidP="004B2947">
            <w:pPr>
              <w:rPr>
                <w:rFonts w:ascii="Times New Roman" w:hAnsi="Times New Roman" w:cs="Times New Roman"/>
                <w:b/>
                <w:bCs/>
              </w:rPr>
            </w:pPr>
            <w:r w:rsidRPr="004B2947">
              <w:rPr>
                <w:rFonts w:ascii="Times New Roman" w:hAnsi="Times New Roman"/>
                <w:b/>
              </w:rPr>
              <w:t xml:space="preserve">ve služebním úřadu </w:t>
            </w:r>
            <w:r w:rsidR="00181EA4">
              <w:rPr>
                <w:rFonts w:ascii="Times New Roman" w:hAnsi="Times New Roman"/>
                <w:b/>
              </w:rPr>
              <w:t>- Úřad</w:t>
            </w:r>
            <w:r w:rsidR="004B2947" w:rsidRPr="003D769C">
              <w:rPr>
                <w:rFonts w:ascii="Times New Roman" w:hAnsi="Times New Roman"/>
                <w:b/>
              </w:rPr>
              <w:t xml:space="preserve"> pro obrannou standardizaci, katalogizaci a státní ověřování jakosti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22697">
        <w:rPr>
          <w:rFonts w:ascii="Times New Roman" w:hAnsi="Times New Roman" w:cs="Times New Roman"/>
          <w:b/>
          <w:bCs/>
        </w:rPr>
      </w:r>
      <w:r w:rsidR="0012269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="00CC40EC">
        <w:rPr>
          <w:rFonts w:ascii="Times New Roman" w:hAnsi="Times New Roman" w:cs="Times New Roman"/>
        </w:rPr>
        <w:t xml:space="preserve"> 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22697">
        <w:rPr>
          <w:rFonts w:ascii="Times New Roman" w:hAnsi="Times New Roman" w:cs="Times New Roman"/>
          <w:b/>
          <w:bCs/>
        </w:rPr>
      </w:r>
      <w:r w:rsidR="0012269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10433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 w:rsidR="004F7B58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2697">
        <w:rPr>
          <w:rFonts w:ascii="Times New Roman" w:hAnsi="Times New Roman" w:cs="Times New Roman"/>
          <w:b/>
          <w:bCs/>
        </w:rPr>
      </w:r>
      <w:r w:rsidR="0012269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10433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A76EEA">
        <w:rPr>
          <w:rStyle w:val="Znakapoznpodarou"/>
          <w:rFonts w:ascii="Times New Roman" w:hAnsi="Times New Roman" w:cs="Times New Roman"/>
          <w:bCs/>
        </w:rPr>
        <w:footnoteReference w:id="12"/>
      </w:r>
      <w:r w:rsidR="00104336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2697">
        <w:rPr>
          <w:rFonts w:ascii="Times New Roman" w:hAnsi="Times New Roman" w:cs="Times New Roman"/>
          <w:b/>
          <w:bCs/>
        </w:rPr>
      </w:r>
      <w:r w:rsidR="0012269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122697" w:rsidRDefault="0007178D" w:rsidP="0010433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 w:rsidRPr="00122697">
        <w:rPr>
          <w:rFonts w:ascii="Times New Roman" w:hAnsi="Times New Roman" w:cs="Times New Roman"/>
          <w:bCs/>
        </w:rPr>
        <w:t>zákona o státní službě</w:t>
      </w:r>
      <w:r w:rsidRPr="00122697">
        <w:rPr>
          <w:rFonts w:ascii="Times New Roman" w:hAnsi="Times New Roman" w:cs="Times New Roman"/>
        </w:rPr>
        <w:t>]</w:t>
      </w:r>
      <w:r w:rsidRPr="00122697">
        <w:rPr>
          <w:rStyle w:val="Znakapoznpodarou"/>
          <w:rFonts w:ascii="Times New Roman" w:hAnsi="Times New Roman" w:cs="Times New Roman"/>
        </w:rPr>
        <w:footnoteReference w:id="13"/>
      </w:r>
      <w:r w:rsidR="00104336" w:rsidRPr="00122697">
        <w:rPr>
          <w:rFonts w:ascii="Times New Roman" w:hAnsi="Times New Roman" w:cs="Times New Roman"/>
        </w:rPr>
        <w:tab/>
      </w:r>
      <w:r w:rsidR="00746818" w:rsidRPr="00122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6818" w:rsidRPr="00122697">
        <w:rPr>
          <w:rFonts w:ascii="Times New Roman" w:hAnsi="Times New Roman" w:cs="Times New Roman"/>
          <w:b/>
          <w:bCs/>
        </w:rPr>
        <w:instrText xml:space="preserve"> FORMCHECKBOX </w:instrText>
      </w:r>
      <w:r w:rsidR="00122697" w:rsidRPr="00122697">
        <w:rPr>
          <w:rFonts w:ascii="Times New Roman" w:hAnsi="Times New Roman" w:cs="Times New Roman"/>
          <w:b/>
          <w:bCs/>
        </w:rPr>
      </w:r>
      <w:r w:rsidR="00122697" w:rsidRPr="00122697">
        <w:rPr>
          <w:rFonts w:ascii="Times New Roman" w:hAnsi="Times New Roman" w:cs="Times New Roman"/>
          <w:b/>
          <w:bCs/>
        </w:rPr>
        <w:fldChar w:fldCharType="separate"/>
      </w:r>
      <w:r w:rsidR="00746818" w:rsidRPr="00122697">
        <w:rPr>
          <w:rFonts w:ascii="Times New Roman" w:hAnsi="Times New Roman" w:cs="Times New Roman"/>
          <w:b/>
          <w:bCs/>
        </w:rPr>
        <w:fldChar w:fldCharType="end"/>
      </w:r>
    </w:p>
    <w:p w:rsidR="00447364" w:rsidRPr="00122697" w:rsidRDefault="00F33AFE" w:rsidP="0010433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  <w:bCs/>
        </w:rPr>
      </w:pPr>
      <w:r w:rsidRPr="00122697">
        <w:rPr>
          <w:rFonts w:ascii="Times New Roman" w:hAnsi="Times New Roman" w:cs="Times New Roman"/>
          <w:bCs/>
        </w:rPr>
        <w:t>4</w:t>
      </w:r>
      <w:r w:rsidR="00D06EFF" w:rsidRPr="00122697">
        <w:rPr>
          <w:rFonts w:ascii="Times New Roman" w:hAnsi="Times New Roman" w:cs="Times New Roman"/>
          <w:bCs/>
        </w:rPr>
        <w:t xml:space="preserve">. </w:t>
      </w:r>
      <w:r w:rsidR="00452F1E" w:rsidRPr="00122697">
        <w:rPr>
          <w:rFonts w:ascii="Times New Roman" w:hAnsi="Times New Roman" w:cs="Times New Roman"/>
          <w:bCs/>
        </w:rPr>
        <w:t>O</w:t>
      </w:r>
      <w:r w:rsidR="00D06EFF" w:rsidRPr="00122697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122697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122697">
        <w:rPr>
          <w:rFonts w:ascii="Times New Roman" w:hAnsi="Times New Roman" w:cs="Times New Roman"/>
          <w:bCs/>
        </w:rPr>
        <w:t> </w:t>
      </w:r>
      <w:r w:rsidR="00447364" w:rsidRPr="00122697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122697">
        <w:rPr>
          <w:rFonts w:ascii="Times New Roman" w:hAnsi="Times New Roman" w:cs="Times New Roman"/>
          <w:bCs/>
        </w:rPr>
        <w:t>, popř. doklad o</w:t>
      </w:r>
      <w:r w:rsidR="00951CE9" w:rsidRPr="00122697">
        <w:rPr>
          <w:rFonts w:ascii="Times New Roman" w:hAnsi="Times New Roman" w:cs="Times New Roman"/>
          <w:bCs/>
        </w:rPr>
        <w:t> </w:t>
      </w:r>
      <w:r w:rsidR="00D06EFF" w:rsidRPr="00122697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122697">
        <w:rPr>
          <w:rFonts w:ascii="Times New Roman" w:hAnsi="Times New Roman" w:cs="Times New Roman"/>
          <w:bCs/>
        </w:rPr>
        <w:t xml:space="preserve">žadatel </w:t>
      </w:r>
      <w:r w:rsidR="00D06EFF" w:rsidRPr="00122697">
        <w:rPr>
          <w:rFonts w:ascii="Times New Roman" w:hAnsi="Times New Roman" w:cs="Times New Roman"/>
          <w:bCs/>
        </w:rPr>
        <w:t>požádal</w:t>
      </w:r>
      <w:r w:rsidR="00104336" w:rsidRPr="00122697">
        <w:rPr>
          <w:rFonts w:ascii="Times New Roman" w:hAnsi="Times New Roman" w:cs="Times New Roman"/>
          <w:bCs/>
        </w:rPr>
        <w:t xml:space="preserve">, pokud osvědčením dosud </w:t>
      </w:r>
      <w:r w:rsidR="00D06EFF" w:rsidRPr="00122697">
        <w:rPr>
          <w:rFonts w:ascii="Times New Roman" w:hAnsi="Times New Roman" w:cs="Times New Roman"/>
          <w:bCs/>
        </w:rPr>
        <w:t>nedisponuje</w:t>
      </w:r>
      <w:r w:rsidR="00104336" w:rsidRPr="00122697">
        <w:rPr>
          <w:rFonts w:ascii="Times New Roman" w:hAnsi="Times New Roman" w:cs="Times New Roman"/>
          <w:bCs/>
        </w:rPr>
        <w:tab/>
      </w:r>
      <w:r w:rsidR="00447364" w:rsidRPr="00122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22697">
        <w:rPr>
          <w:rFonts w:ascii="Times New Roman" w:hAnsi="Times New Roman" w:cs="Times New Roman"/>
          <w:b/>
          <w:bCs/>
        </w:rPr>
        <w:instrText xml:space="preserve"> FORMCHECKBOX </w:instrText>
      </w:r>
      <w:r w:rsidR="00122697" w:rsidRPr="00122697">
        <w:rPr>
          <w:rFonts w:ascii="Times New Roman" w:hAnsi="Times New Roman" w:cs="Times New Roman"/>
          <w:b/>
          <w:bCs/>
        </w:rPr>
      </w:r>
      <w:r w:rsidR="00122697" w:rsidRPr="00122697">
        <w:rPr>
          <w:rFonts w:ascii="Times New Roman" w:hAnsi="Times New Roman" w:cs="Times New Roman"/>
          <w:b/>
          <w:bCs/>
        </w:rPr>
        <w:fldChar w:fldCharType="separate"/>
      </w:r>
      <w:r w:rsidR="00447364" w:rsidRPr="00122697">
        <w:rPr>
          <w:rFonts w:ascii="Times New Roman" w:hAnsi="Times New Roman" w:cs="Times New Roman"/>
          <w:b/>
          <w:bCs/>
        </w:rPr>
        <w:fldChar w:fldCharType="end"/>
      </w:r>
    </w:p>
    <w:p w:rsidR="00447364" w:rsidRPr="00122697" w:rsidRDefault="00F33AFE" w:rsidP="0010433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22697">
        <w:rPr>
          <w:rFonts w:ascii="Times New Roman" w:hAnsi="Times New Roman" w:cs="Times New Roman"/>
          <w:bCs/>
        </w:rPr>
        <w:t xml:space="preserve">5. </w:t>
      </w:r>
      <w:r w:rsidR="00793C4C" w:rsidRPr="00122697">
        <w:rPr>
          <w:rFonts w:ascii="Times New Roman" w:hAnsi="Times New Roman" w:cs="Times New Roman"/>
          <w:bCs/>
        </w:rPr>
        <w:t>Písemné č</w:t>
      </w:r>
      <w:r w:rsidR="00447364" w:rsidRPr="00122697">
        <w:rPr>
          <w:rFonts w:ascii="Times New Roman" w:hAnsi="Times New Roman" w:cs="Times New Roman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122697">
        <w:rPr>
          <w:rFonts w:ascii="Times New Roman" w:hAnsi="Times New Roman" w:cs="Times New Roman"/>
          <w:bCs/>
        </w:rPr>
        <w:t> </w:t>
      </w:r>
      <w:r w:rsidR="00447364" w:rsidRPr="00122697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122697">
        <w:rPr>
          <w:rFonts w:ascii="Times New Roman" w:hAnsi="Times New Roman" w:cs="Times New Roman"/>
          <w:bCs/>
        </w:rPr>
        <w:tab/>
      </w:r>
      <w:r w:rsidR="00447364" w:rsidRPr="00122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22697">
        <w:rPr>
          <w:rFonts w:ascii="Times New Roman" w:hAnsi="Times New Roman" w:cs="Times New Roman"/>
          <w:b/>
          <w:bCs/>
        </w:rPr>
        <w:instrText xml:space="preserve"> FORMCHECKBOX </w:instrText>
      </w:r>
      <w:r w:rsidR="00122697" w:rsidRPr="00122697">
        <w:rPr>
          <w:rFonts w:ascii="Times New Roman" w:hAnsi="Times New Roman" w:cs="Times New Roman"/>
          <w:b/>
          <w:bCs/>
        </w:rPr>
      </w:r>
      <w:r w:rsidR="00122697" w:rsidRPr="00122697">
        <w:rPr>
          <w:rFonts w:ascii="Times New Roman" w:hAnsi="Times New Roman" w:cs="Times New Roman"/>
          <w:b/>
          <w:bCs/>
        </w:rPr>
        <w:fldChar w:fldCharType="separate"/>
      </w:r>
      <w:r w:rsidR="00447364" w:rsidRPr="00122697">
        <w:rPr>
          <w:rFonts w:ascii="Times New Roman" w:hAnsi="Times New Roman" w:cs="Times New Roman"/>
          <w:b/>
          <w:bCs/>
        </w:rPr>
        <w:fldChar w:fldCharType="end"/>
      </w:r>
    </w:p>
    <w:p w:rsidR="00D06EFF" w:rsidRPr="00122697" w:rsidRDefault="00F33AFE" w:rsidP="0010433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</w:rPr>
      </w:pPr>
      <w:r w:rsidRPr="00122697">
        <w:rPr>
          <w:rFonts w:ascii="Times New Roman" w:hAnsi="Times New Roman" w:cs="Times New Roman"/>
        </w:rPr>
        <w:t>6</w:t>
      </w:r>
      <w:r w:rsidR="00D06EFF" w:rsidRPr="00122697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 w:rsidRPr="00122697">
        <w:rPr>
          <w:rFonts w:ascii="Times New Roman" w:hAnsi="Times New Roman" w:cs="Times New Roman"/>
        </w:rPr>
        <w:t xml:space="preserve">, pokud je pro účast ve výběrovém řízení </w:t>
      </w:r>
      <w:r w:rsidR="007E0110" w:rsidRPr="00122697">
        <w:rPr>
          <w:rFonts w:ascii="Times New Roman" w:hAnsi="Times New Roman" w:cs="Times New Roman"/>
        </w:rPr>
        <w:t>podmínkou</w:t>
      </w:r>
      <w:r w:rsidR="00D06EFF" w:rsidRPr="00122697">
        <w:rPr>
          <w:rStyle w:val="Znakapoznpodarou"/>
          <w:rFonts w:ascii="Times New Roman" w:hAnsi="Times New Roman" w:cs="Times New Roman"/>
        </w:rPr>
        <w:footnoteReference w:id="14"/>
      </w:r>
      <w:r w:rsidR="00104336" w:rsidRPr="00122697">
        <w:rPr>
          <w:rFonts w:ascii="Times New Roman" w:hAnsi="Times New Roman" w:cs="Times New Roman"/>
          <w:bCs/>
        </w:rPr>
        <w:tab/>
      </w:r>
      <w:r w:rsidR="00D06EFF" w:rsidRPr="00122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22697">
        <w:rPr>
          <w:rFonts w:ascii="Times New Roman" w:hAnsi="Times New Roman" w:cs="Times New Roman"/>
          <w:b/>
          <w:bCs/>
        </w:rPr>
        <w:instrText xml:space="preserve"> FORMCHECKBOX </w:instrText>
      </w:r>
      <w:r w:rsidR="00122697" w:rsidRPr="00122697">
        <w:rPr>
          <w:rFonts w:ascii="Times New Roman" w:hAnsi="Times New Roman" w:cs="Times New Roman"/>
          <w:b/>
          <w:bCs/>
        </w:rPr>
      </w:r>
      <w:r w:rsidR="00122697" w:rsidRPr="00122697">
        <w:rPr>
          <w:rFonts w:ascii="Times New Roman" w:hAnsi="Times New Roman" w:cs="Times New Roman"/>
          <w:b/>
          <w:bCs/>
        </w:rPr>
        <w:fldChar w:fldCharType="separate"/>
      </w:r>
      <w:r w:rsidR="00D06EFF" w:rsidRPr="00122697">
        <w:rPr>
          <w:rFonts w:ascii="Times New Roman" w:hAnsi="Times New Roman" w:cs="Times New Roman"/>
          <w:b/>
          <w:bCs/>
        </w:rPr>
        <w:fldChar w:fldCharType="end"/>
      </w:r>
    </w:p>
    <w:p w:rsidR="00D06EFF" w:rsidRPr="00122697" w:rsidRDefault="00F33AFE" w:rsidP="0010433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rPr>
          <w:rFonts w:ascii="Times New Roman" w:hAnsi="Times New Roman" w:cs="Times New Roman"/>
        </w:rPr>
      </w:pPr>
      <w:r w:rsidRPr="00122697">
        <w:rPr>
          <w:rFonts w:ascii="Times New Roman" w:hAnsi="Times New Roman" w:cs="Times New Roman"/>
        </w:rPr>
        <w:t>7</w:t>
      </w:r>
      <w:r w:rsidR="00D06EFF" w:rsidRPr="00122697">
        <w:rPr>
          <w:rFonts w:ascii="Times New Roman" w:hAnsi="Times New Roman" w:cs="Times New Roman"/>
        </w:rPr>
        <w:t xml:space="preserve">. Listiny prokazující splnění předpokladu </w:t>
      </w:r>
      <w:r w:rsidR="007E0110" w:rsidRPr="00122697">
        <w:rPr>
          <w:rFonts w:ascii="Times New Roman" w:hAnsi="Times New Roman" w:cs="Times New Roman"/>
        </w:rPr>
        <w:t xml:space="preserve">praxe </w:t>
      </w:r>
      <w:r w:rsidR="00D06EFF" w:rsidRPr="00122697">
        <w:rPr>
          <w:rFonts w:ascii="Times New Roman" w:hAnsi="Times New Roman" w:cs="Times New Roman"/>
        </w:rPr>
        <w:t xml:space="preserve">(tzn. </w:t>
      </w:r>
      <w:r w:rsidR="00780A35" w:rsidRPr="00122697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122697">
        <w:rPr>
          <w:rFonts w:ascii="Times New Roman" w:hAnsi="Times New Roman" w:cs="Times New Roman"/>
        </w:rPr>
        <w:t xml:space="preserve"> vykonávan</w:t>
      </w:r>
      <w:r w:rsidR="00780A35" w:rsidRPr="00122697">
        <w:rPr>
          <w:rFonts w:ascii="Times New Roman" w:hAnsi="Times New Roman" w:cs="Times New Roman"/>
        </w:rPr>
        <w:t>ých</w:t>
      </w:r>
      <w:r w:rsidR="00D06EFF" w:rsidRPr="00122697">
        <w:rPr>
          <w:rFonts w:ascii="Times New Roman" w:hAnsi="Times New Roman" w:cs="Times New Roman"/>
        </w:rPr>
        <w:t xml:space="preserve"> v</w:t>
      </w:r>
      <w:r w:rsidR="00871813" w:rsidRPr="00122697">
        <w:rPr>
          <w:rFonts w:ascii="Times New Roman" w:hAnsi="Times New Roman" w:cs="Times New Roman"/>
        </w:rPr>
        <w:t xml:space="preserve"> </w:t>
      </w:r>
      <w:r w:rsidR="00780A35" w:rsidRPr="00122697">
        <w:rPr>
          <w:rFonts w:ascii="Times New Roman" w:hAnsi="Times New Roman" w:cs="Times New Roman"/>
        </w:rPr>
        <w:t xml:space="preserve">zákonem </w:t>
      </w:r>
      <w:r w:rsidR="00871813" w:rsidRPr="00122697">
        <w:rPr>
          <w:rFonts w:ascii="Times New Roman" w:hAnsi="Times New Roman" w:cs="Times New Roman"/>
        </w:rPr>
        <w:t>stanovených</w:t>
      </w:r>
      <w:r w:rsidR="00780A35" w:rsidRPr="00122697">
        <w:rPr>
          <w:rFonts w:ascii="Times New Roman" w:hAnsi="Times New Roman" w:cs="Times New Roman"/>
        </w:rPr>
        <w:t xml:space="preserve"> </w:t>
      </w:r>
      <w:r w:rsidR="00D06EFF" w:rsidRPr="00122697">
        <w:rPr>
          <w:rFonts w:ascii="Times New Roman" w:hAnsi="Times New Roman" w:cs="Times New Roman"/>
        </w:rPr>
        <w:t>institucích</w:t>
      </w:r>
      <w:r w:rsidR="007E0110" w:rsidRPr="00122697">
        <w:rPr>
          <w:rFonts w:ascii="Times New Roman" w:hAnsi="Times New Roman" w:cs="Times New Roman"/>
        </w:rPr>
        <w:t>, popř. v zákonem stanovené funkci</w:t>
      </w:r>
      <w:r w:rsidR="00D06EFF" w:rsidRPr="00122697">
        <w:rPr>
          <w:rStyle w:val="Znakapoznpodarou"/>
          <w:rFonts w:ascii="Times New Roman" w:hAnsi="Times New Roman" w:cs="Times New Roman"/>
        </w:rPr>
        <w:footnoteReference w:id="15"/>
      </w:r>
      <w:r w:rsidR="00104336" w:rsidRPr="00122697">
        <w:rPr>
          <w:rFonts w:ascii="Times New Roman" w:hAnsi="Times New Roman" w:cs="Times New Roman"/>
        </w:rPr>
        <w:tab/>
      </w:r>
      <w:r w:rsidR="00FF3C39" w:rsidRPr="00122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3C39" w:rsidRPr="00122697">
        <w:rPr>
          <w:rFonts w:ascii="Times New Roman" w:hAnsi="Times New Roman" w:cs="Times New Roman"/>
          <w:b/>
          <w:bCs/>
        </w:rPr>
        <w:instrText xml:space="preserve"> FORMCHECKBOX </w:instrText>
      </w:r>
      <w:r w:rsidR="00122697" w:rsidRPr="00122697">
        <w:rPr>
          <w:rFonts w:ascii="Times New Roman" w:hAnsi="Times New Roman" w:cs="Times New Roman"/>
          <w:b/>
          <w:bCs/>
        </w:rPr>
      </w:r>
      <w:r w:rsidR="00122697" w:rsidRPr="00122697">
        <w:rPr>
          <w:rFonts w:ascii="Times New Roman" w:hAnsi="Times New Roman" w:cs="Times New Roman"/>
          <w:b/>
          <w:bCs/>
        </w:rPr>
        <w:fldChar w:fldCharType="separate"/>
      </w:r>
      <w:r w:rsidR="00FF3C39" w:rsidRPr="00122697">
        <w:rPr>
          <w:rFonts w:ascii="Times New Roman" w:hAnsi="Times New Roman" w:cs="Times New Roman"/>
          <w:b/>
          <w:bCs/>
        </w:rPr>
        <w:fldChar w:fldCharType="end"/>
      </w:r>
      <w:r w:rsidR="00871813" w:rsidRPr="00122697">
        <w:rPr>
          <w:rFonts w:ascii="Times New Roman" w:hAnsi="Times New Roman" w:cs="Times New Roman"/>
        </w:rPr>
        <w:t xml:space="preserve"> </w:t>
      </w:r>
    </w:p>
    <w:p w:rsidR="002D451E" w:rsidRDefault="00F33AFE" w:rsidP="00F153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22697">
        <w:rPr>
          <w:rFonts w:ascii="Times New Roman" w:hAnsi="Times New Roman" w:cs="Times New Roman"/>
          <w:bCs/>
        </w:rPr>
        <w:t>8</w:t>
      </w:r>
      <w:r w:rsidR="00211DC1" w:rsidRPr="00122697">
        <w:rPr>
          <w:rFonts w:ascii="Times New Roman" w:hAnsi="Times New Roman" w:cs="Times New Roman"/>
          <w:bCs/>
        </w:rPr>
        <w:t xml:space="preserve">. </w:t>
      </w:r>
      <w:r w:rsidR="002D451E" w:rsidRPr="00122697">
        <w:rPr>
          <w:rFonts w:ascii="Times New Roman" w:hAnsi="Times New Roman" w:cs="Times New Roman"/>
          <w:bCs/>
        </w:rPr>
        <w:t xml:space="preserve">Doklad prokazující znalost </w:t>
      </w:r>
      <w:r w:rsidR="000F6C6B" w:rsidRPr="00122697">
        <w:rPr>
          <w:rFonts w:ascii="Times New Roman" w:hAnsi="Times New Roman" w:cs="Times New Roman"/>
          <w:bCs/>
        </w:rPr>
        <w:t>anglického</w:t>
      </w:r>
      <w:r w:rsidR="002D451E" w:rsidRPr="00122697">
        <w:rPr>
          <w:rFonts w:ascii="Times New Roman" w:hAnsi="Times New Roman" w:cs="Times New Roman"/>
          <w:bCs/>
        </w:rPr>
        <w:t xml:space="preserve"> jazyka odpovídající alespoň 1. úrovni (stupni) znalosti cizího jazyka pro standardizované jazykové zkoušky stanovené rozhodnutím Ministerstva školství, mládeže a tělovýchovy dle požadavku stanoveného</w:t>
      </w:r>
      <w:r w:rsidR="002D451E" w:rsidRPr="007A655B">
        <w:rPr>
          <w:rFonts w:ascii="Times New Roman" w:hAnsi="Times New Roman" w:cs="Times New Roman"/>
          <w:bCs/>
        </w:rPr>
        <w:t xml:space="preserve"> podle § 25 odst. 5 písm. a) zákona</w:t>
      </w:r>
      <w:r w:rsidR="002D451E">
        <w:rPr>
          <w:rFonts w:ascii="Times New Roman" w:hAnsi="Times New Roman" w:cs="Times New Roman"/>
          <w:bCs/>
        </w:rPr>
        <w:t xml:space="preserve"> o státní službě</w:t>
      </w:r>
      <w:r w:rsidR="00F153F9">
        <w:rPr>
          <w:rFonts w:ascii="Times New Roman" w:hAnsi="Times New Roman" w:cs="Times New Roman"/>
          <w:bCs/>
        </w:rPr>
        <w:tab/>
      </w:r>
      <w:r w:rsidR="002D451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51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2697">
        <w:rPr>
          <w:rFonts w:ascii="Times New Roman" w:hAnsi="Times New Roman" w:cs="Times New Roman"/>
          <w:b/>
          <w:bCs/>
        </w:rPr>
      </w:r>
      <w:r w:rsidR="00122697">
        <w:rPr>
          <w:rFonts w:ascii="Times New Roman" w:hAnsi="Times New Roman" w:cs="Times New Roman"/>
          <w:b/>
          <w:bCs/>
        </w:rPr>
        <w:fldChar w:fldCharType="separate"/>
      </w:r>
      <w:r w:rsidR="002D451E" w:rsidRPr="00EF375B">
        <w:rPr>
          <w:rFonts w:ascii="Times New Roman" w:hAnsi="Times New Roman" w:cs="Times New Roman"/>
          <w:b/>
          <w:bCs/>
        </w:rPr>
        <w:fldChar w:fldCharType="end"/>
      </w:r>
    </w:p>
    <w:p w:rsidR="002D451E" w:rsidRPr="007D1204" w:rsidRDefault="00F33AFE" w:rsidP="00F153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2D451E" w:rsidRPr="007D1204">
        <w:rPr>
          <w:rFonts w:ascii="Times New Roman" w:hAnsi="Times New Roman" w:cs="Times New Roman"/>
          <w:bCs/>
        </w:rPr>
        <w:t xml:space="preserve">. Originál nebo úředně ověřená kopie listiny prokazující způsobilost mít přístup k utajovaným informacím v souladu s právním předpisem upravujícím ochranu utajovaných informací (je-li </w:t>
      </w:r>
      <w:r w:rsidR="002D451E" w:rsidRPr="007D1204">
        <w:rPr>
          <w:rFonts w:ascii="Times New Roman" w:hAnsi="Times New Roman" w:cs="Times New Roman"/>
          <w:bCs/>
        </w:rPr>
        <w:lastRenderedPageBreak/>
        <w:t>žadatel jejím držitelem)</w:t>
      </w:r>
      <w:r w:rsidR="002D451E" w:rsidRPr="007D1204">
        <w:rPr>
          <w:rStyle w:val="Znakapoznpodarou"/>
          <w:rFonts w:ascii="Times New Roman" w:hAnsi="Times New Roman" w:cs="Times New Roman"/>
          <w:bCs/>
        </w:rPr>
        <w:footnoteReference w:id="16"/>
      </w:r>
      <w:r w:rsidR="002D451E" w:rsidRPr="007D1204">
        <w:rPr>
          <w:rFonts w:ascii="Times New Roman" w:hAnsi="Times New Roman" w:cs="Times New Roman"/>
          <w:bCs/>
        </w:rPr>
        <w:t xml:space="preserve"> [§ 25 odst. 5 písm. </w:t>
      </w:r>
      <w:r w:rsidR="002D451E">
        <w:rPr>
          <w:rFonts w:ascii="Times New Roman" w:hAnsi="Times New Roman" w:cs="Times New Roman"/>
          <w:bCs/>
        </w:rPr>
        <w:t>b</w:t>
      </w:r>
      <w:r w:rsidR="002D451E" w:rsidRPr="007D1204">
        <w:rPr>
          <w:rFonts w:ascii="Times New Roman" w:hAnsi="Times New Roman" w:cs="Times New Roman"/>
          <w:bCs/>
        </w:rPr>
        <w:t>) zákona o státní službě], popř. doklad prokazující podání žádosti o vydání této listiny</w:t>
      </w:r>
      <w:r w:rsidR="002D451E" w:rsidRPr="007D1204">
        <w:rPr>
          <w:rStyle w:val="Znakapoznpodarou"/>
          <w:rFonts w:ascii="Times New Roman" w:hAnsi="Times New Roman" w:cs="Times New Roman"/>
          <w:bCs/>
        </w:rPr>
        <w:footnoteReference w:id="17"/>
      </w:r>
      <w:r w:rsidR="002D451E" w:rsidRPr="007D1204">
        <w:rPr>
          <w:rFonts w:ascii="Times New Roman" w:hAnsi="Times New Roman" w:cs="Times New Roman"/>
          <w:bCs/>
        </w:rPr>
        <w:tab/>
      </w:r>
      <w:r w:rsidR="002D451E" w:rsidRPr="007D120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51E" w:rsidRPr="007D1204">
        <w:rPr>
          <w:rFonts w:ascii="Times New Roman" w:hAnsi="Times New Roman" w:cs="Times New Roman"/>
          <w:b/>
          <w:bCs/>
        </w:rPr>
        <w:instrText xml:space="preserve"> FORMCHECKBOX </w:instrText>
      </w:r>
      <w:r w:rsidR="00122697">
        <w:rPr>
          <w:rFonts w:ascii="Times New Roman" w:hAnsi="Times New Roman" w:cs="Times New Roman"/>
          <w:b/>
          <w:bCs/>
        </w:rPr>
      </w:r>
      <w:r w:rsidR="00122697">
        <w:rPr>
          <w:rFonts w:ascii="Times New Roman" w:hAnsi="Times New Roman" w:cs="Times New Roman"/>
          <w:b/>
          <w:bCs/>
        </w:rPr>
        <w:fldChar w:fldCharType="separate"/>
      </w:r>
      <w:r w:rsidR="002D451E" w:rsidRPr="007D1204">
        <w:rPr>
          <w:rFonts w:ascii="Times New Roman" w:hAnsi="Times New Roman" w:cs="Times New Roman"/>
          <w:b/>
          <w:bCs/>
        </w:rPr>
        <w:fldChar w:fldCharType="end"/>
      </w:r>
    </w:p>
    <w:p w:rsidR="008E0FD8" w:rsidRDefault="00602F91" w:rsidP="008B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F33AFE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8B68B9">
        <w:rPr>
          <w:rFonts w:ascii="Times New Roman" w:hAnsi="Times New Roman" w:cs="Times New Roman"/>
          <w:bCs/>
        </w:rPr>
        <w:t>Ž</w:t>
      </w:r>
      <w:r w:rsidR="007E1638">
        <w:rPr>
          <w:rFonts w:ascii="Times New Roman" w:hAnsi="Times New Roman" w:cs="Times New Roman"/>
          <w:bCs/>
        </w:rPr>
        <w:t>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2697">
        <w:rPr>
          <w:rFonts w:ascii="Times New Roman" w:hAnsi="Times New Roman" w:cs="Times New Roman"/>
          <w:b/>
          <w:bCs/>
        </w:rPr>
      </w:r>
      <w:r w:rsidR="0012269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8B68B9" w:rsidRDefault="008B68B9" w:rsidP="008B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Další přílohy:</w:t>
      </w:r>
    </w:p>
    <w:p w:rsidR="002D451E" w:rsidRPr="00122697" w:rsidRDefault="00602F91" w:rsidP="001226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rPr>
          <w:rFonts w:ascii="Times New Roman" w:hAnsi="Times New Roman" w:cs="Times New Roman"/>
          <w:bCs/>
        </w:rPr>
      </w:pPr>
      <w:r w:rsidRPr="007D1204">
        <w:rPr>
          <w:rFonts w:ascii="Times New Roman" w:hAnsi="Times New Roman" w:cs="Times New Roman"/>
          <w:bCs/>
        </w:rPr>
        <w:t>1</w:t>
      </w:r>
      <w:r w:rsidR="00F33AFE">
        <w:rPr>
          <w:rFonts w:ascii="Times New Roman" w:hAnsi="Times New Roman" w:cs="Times New Roman"/>
          <w:bCs/>
        </w:rPr>
        <w:t>1</w:t>
      </w:r>
      <w:r w:rsidR="00386203" w:rsidRPr="007D1204">
        <w:rPr>
          <w:rFonts w:ascii="Times New Roman" w:hAnsi="Times New Roman" w:cs="Times New Roman"/>
          <w:bCs/>
        </w:rPr>
        <w:t xml:space="preserve">. </w:t>
      </w:r>
      <w:r w:rsidR="008B68B9">
        <w:rPr>
          <w:rFonts w:ascii="Times New Roman" w:hAnsi="Times New Roman" w:cs="Times New Roman"/>
          <w:bCs/>
        </w:rPr>
        <w:t>Moti</w:t>
      </w:r>
      <w:r w:rsidR="00B13006">
        <w:rPr>
          <w:rFonts w:ascii="Times New Roman" w:hAnsi="Times New Roman" w:cs="Times New Roman"/>
          <w:bCs/>
        </w:rPr>
        <w:t>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7D120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120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2697">
        <w:rPr>
          <w:rFonts w:ascii="Times New Roman" w:hAnsi="Times New Roman" w:cs="Times New Roman"/>
          <w:b/>
          <w:bCs/>
        </w:rPr>
      </w:r>
      <w:r w:rsidR="00122697">
        <w:rPr>
          <w:rFonts w:ascii="Times New Roman" w:hAnsi="Times New Roman" w:cs="Times New Roman"/>
          <w:b/>
          <w:bCs/>
        </w:rPr>
        <w:fldChar w:fldCharType="separate"/>
      </w:r>
      <w:r w:rsidR="007D120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97" w:rsidRDefault="00122697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3A" w:rsidRDefault="00241F3A" w:rsidP="00386203">
      <w:pPr>
        <w:spacing w:after="0" w:line="240" w:lineRule="auto"/>
      </w:pPr>
      <w:r>
        <w:separator/>
      </w:r>
    </w:p>
  </w:endnote>
  <w:end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2269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3A" w:rsidRDefault="00241F3A" w:rsidP="00386203">
      <w:pPr>
        <w:spacing w:after="0" w:line="240" w:lineRule="auto"/>
      </w:pPr>
      <w:r>
        <w:separator/>
      </w:r>
    </w:p>
  </w:footnote>
  <w:foot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footnote>
  <w:footnote w:id="1">
    <w:p w:rsidR="00F45004" w:rsidRPr="00E952E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</w:t>
      </w:r>
      <w:r w:rsidRPr="00E952E4">
        <w:rPr>
          <w:rFonts w:ascii="Times New Roman" w:hAnsi="Times New Roman" w:cs="Times New Roman"/>
        </w:rPr>
        <w:t xml:space="preserve">a jmenování na služební místo představeného“, pokud dosud nejste ve služebním poměru podle zákona o státní službě. Pokud již jste ve služebním poměru, </w:t>
      </w:r>
      <w:r w:rsidR="00CB7DED" w:rsidRPr="00E952E4">
        <w:rPr>
          <w:rFonts w:ascii="Times New Roman" w:hAnsi="Times New Roman" w:cs="Times New Roman"/>
        </w:rPr>
        <w:t>vyznačte</w:t>
      </w:r>
      <w:r w:rsidRPr="00E952E4">
        <w:rPr>
          <w:rFonts w:ascii="Times New Roman" w:hAnsi="Times New Roman" w:cs="Times New Roman"/>
        </w:rPr>
        <w:t xml:space="preserve"> „Žádost o </w:t>
      </w:r>
      <w:r w:rsidR="00793C4C" w:rsidRPr="00E952E4">
        <w:rPr>
          <w:rFonts w:ascii="Times New Roman" w:hAnsi="Times New Roman" w:cs="Times New Roman"/>
        </w:rPr>
        <w:t>jmenování na služební místo představeného</w:t>
      </w:r>
      <w:r w:rsidRPr="00E952E4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952E4">
        <w:rPr>
          <w:rStyle w:val="Znakapoznpodarou"/>
          <w:rFonts w:ascii="Times New Roman" w:hAnsi="Times New Roman" w:cs="Times New Roman"/>
        </w:rPr>
        <w:footnoteRef/>
      </w:r>
      <w:r w:rsidRPr="00E952E4">
        <w:rPr>
          <w:rFonts w:ascii="Times New Roman" w:hAnsi="Times New Roman" w:cs="Times New Roman"/>
        </w:rPr>
        <w:t xml:space="preserve"> Místo trvalého pobytu podle § 10 odst. 1 zákona</w:t>
      </w:r>
      <w:r w:rsidRPr="001D4F65">
        <w:rPr>
          <w:rFonts w:ascii="Times New Roman" w:hAnsi="Times New Roman" w:cs="Times New Roman"/>
        </w:rPr>
        <w:t xml:space="preserve">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8B68B9">
        <w:rPr>
          <w:rFonts w:ascii="Times New Roman" w:hAnsi="Times New Roman" w:cs="Times New Roman"/>
        </w:rPr>
        <w:t>Pov</w:t>
      </w:r>
      <w:r w:rsidRPr="001D4F65">
        <w:rPr>
          <w:rFonts w:ascii="Times New Roman" w:hAnsi="Times New Roman" w:cs="Times New Roman"/>
        </w:rPr>
        <w:t>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8684E" w:rsidRDefault="00F868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občanského průkazu (označí OP) nebo cestovního pasu (označí CP).</w:t>
      </w:r>
    </w:p>
  </w:footnote>
  <w:footnote w:id="6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7D1204" w:rsidRDefault="0007178D" w:rsidP="00B57F63">
      <w:pPr>
        <w:pStyle w:val="Textpoznpodarou"/>
        <w:ind w:left="142" w:hanging="142"/>
        <w:jc w:val="both"/>
      </w:pPr>
      <w:r w:rsidRPr="007D1204">
        <w:rPr>
          <w:rStyle w:val="Znakapoznpodarou"/>
        </w:rPr>
        <w:footnoteRef/>
      </w:r>
      <w:r w:rsidRPr="007D1204">
        <w:t xml:space="preserve"> </w:t>
      </w:r>
      <w:r w:rsidRPr="007D12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D1204">
        <w:rPr>
          <w:rFonts w:ascii="Times New Roman" w:hAnsi="Times New Roman" w:cs="Times New Roman"/>
        </w:rPr>
        <w:t>R</w:t>
      </w:r>
      <w:r w:rsidRPr="007D12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2D451E" w:rsidRPr="007219A0" w:rsidRDefault="002D451E" w:rsidP="002D451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Osvědčení </w:t>
      </w:r>
      <w:r w:rsidRPr="007219A0">
        <w:rPr>
          <w:rFonts w:ascii="Times New Roman" w:hAnsi="Times New Roman" w:cs="Times New Roman"/>
        </w:rPr>
        <w:t xml:space="preserve">pro přístup k utajované informaci stupně utajení </w:t>
      </w:r>
      <w:r>
        <w:rPr>
          <w:rFonts w:ascii="Times New Roman" w:hAnsi="Times New Roman" w:cs="Times New Roman"/>
        </w:rPr>
        <w:t>Důvěrné</w:t>
      </w:r>
      <w:r w:rsidRPr="007219A0">
        <w:rPr>
          <w:rFonts w:ascii="Times New Roman" w:hAnsi="Times New Roman" w:cs="Times New Roman"/>
        </w:rPr>
        <w:t xml:space="preserve"> nebo Osvědčení fyzické osoby </w:t>
      </w:r>
      <w:r>
        <w:rPr>
          <w:rFonts w:ascii="Times New Roman" w:hAnsi="Times New Roman" w:cs="Times New Roman"/>
        </w:rPr>
        <w:t>stupně Tajné nebo Přísně tajné</w:t>
      </w:r>
      <w:r w:rsidRPr="007219A0">
        <w:rPr>
          <w:rFonts w:ascii="Times New Roman" w:hAnsi="Times New Roman" w:cs="Times New Roman"/>
        </w:rPr>
        <w:t>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2D451E" w:rsidRDefault="002D451E" w:rsidP="002D451E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280DA0" w:rsidRPr="00280DA0">
        <w:rPr>
          <w:rFonts w:ascii="Times New Roman" w:hAnsi="Times New Roman" w:cs="Times New Roman"/>
        </w:rPr>
        <w:t xml:space="preserve">Splnění tohoto </w:t>
      </w:r>
      <w:r w:rsidR="00280DA0" w:rsidRPr="00122697">
        <w:rPr>
          <w:rFonts w:ascii="Times New Roman" w:hAnsi="Times New Roman" w:cs="Times New Roman"/>
        </w:rPr>
        <w:t>požadavku se dokládá originálem nebo úředně ověřenou kopií platného Osvědčení fyzické osoby alespoň na stupeň utajení TAJNÉ. Nedoložení tohoto dokladu není důvodem pro vyřazení žádosti podle § 27 odst. 2 zákona o státní službě</w:t>
      </w:r>
      <w:r w:rsidR="00280DA0" w:rsidRPr="00280DA0">
        <w:rPr>
          <w:rFonts w:ascii="Times New Roman" w:hAnsi="Times New Roman" w:cs="Times New Roman"/>
        </w:rPr>
        <w:t>. Pokud žadatel nedisponuje příslušným dokladem a zároveň jeho žádost nebude z jiných důvodů vyřazena postupem podle § 27 odst. 2 zákona o státní službě, bude akceptováno, pokud žadatel doloží, že podal žádost o vydání osvědčení fyzické osoby příslušného stupně utajení nejpozději před vydáním rozhodnutí o zařazení na služební místo.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662D8"/>
    <w:rsid w:val="0007178D"/>
    <w:rsid w:val="00071C1A"/>
    <w:rsid w:val="00085547"/>
    <w:rsid w:val="000949E5"/>
    <w:rsid w:val="000A1627"/>
    <w:rsid w:val="000A5243"/>
    <w:rsid w:val="000B5BBD"/>
    <w:rsid w:val="000B660D"/>
    <w:rsid w:val="000B6872"/>
    <w:rsid w:val="000C1789"/>
    <w:rsid w:val="000E4AE4"/>
    <w:rsid w:val="000F0D7D"/>
    <w:rsid w:val="000F1868"/>
    <w:rsid w:val="000F6C6B"/>
    <w:rsid w:val="00104336"/>
    <w:rsid w:val="001135DB"/>
    <w:rsid w:val="00122697"/>
    <w:rsid w:val="00123F9E"/>
    <w:rsid w:val="00130140"/>
    <w:rsid w:val="00131BFB"/>
    <w:rsid w:val="00142342"/>
    <w:rsid w:val="00150885"/>
    <w:rsid w:val="00153355"/>
    <w:rsid w:val="0017311E"/>
    <w:rsid w:val="001770DC"/>
    <w:rsid w:val="00181EA4"/>
    <w:rsid w:val="00183761"/>
    <w:rsid w:val="00191318"/>
    <w:rsid w:val="001A5D40"/>
    <w:rsid w:val="001C599C"/>
    <w:rsid w:val="001D4F65"/>
    <w:rsid w:val="001E3B44"/>
    <w:rsid w:val="001E7EEA"/>
    <w:rsid w:val="00201935"/>
    <w:rsid w:val="002027BD"/>
    <w:rsid w:val="00211DC1"/>
    <w:rsid w:val="00215685"/>
    <w:rsid w:val="00217F5F"/>
    <w:rsid w:val="00241F3A"/>
    <w:rsid w:val="00246C4A"/>
    <w:rsid w:val="002719A7"/>
    <w:rsid w:val="002738C8"/>
    <w:rsid w:val="00280DA0"/>
    <w:rsid w:val="002A4BD2"/>
    <w:rsid w:val="002B0D3C"/>
    <w:rsid w:val="002B7697"/>
    <w:rsid w:val="002C17B7"/>
    <w:rsid w:val="002C2BB4"/>
    <w:rsid w:val="002C5C46"/>
    <w:rsid w:val="002D451E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27C5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2947"/>
    <w:rsid w:val="004C1569"/>
    <w:rsid w:val="004C52F4"/>
    <w:rsid w:val="004F7B58"/>
    <w:rsid w:val="0050102F"/>
    <w:rsid w:val="00502C7A"/>
    <w:rsid w:val="005064ED"/>
    <w:rsid w:val="00524339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47F7"/>
    <w:rsid w:val="005C56F5"/>
    <w:rsid w:val="005E7F03"/>
    <w:rsid w:val="005F7AB2"/>
    <w:rsid w:val="00602F91"/>
    <w:rsid w:val="00611BDE"/>
    <w:rsid w:val="00626D5C"/>
    <w:rsid w:val="00636A70"/>
    <w:rsid w:val="00652BF4"/>
    <w:rsid w:val="006656B6"/>
    <w:rsid w:val="006757AF"/>
    <w:rsid w:val="006876C2"/>
    <w:rsid w:val="006912B6"/>
    <w:rsid w:val="00694DD9"/>
    <w:rsid w:val="006A3A0E"/>
    <w:rsid w:val="006A494C"/>
    <w:rsid w:val="006B7ECC"/>
    <w:rsid w:val="006C6C6B"/>
    <w:rsid w:val="006D3F4A"/>
    <w:rsid w:val="006F1EAA"/>
    <w:rsid w:val="00707B6A"/>
    <w:rsid w:val="007379E9"/>
    <w:rsid w:val="00746818"/>
    <w:rsid w:val="0075400C"/>
    <w:rsid w:val="00754445"/>
    <w:rsid w:val="00772318"/>
    <w:rsid w:val="00773538"/>
    <w:rsid w:val="00780A35"/>
    <w:rsid w:val="00793C4C"/>
    <w:rsid w:val="00795A22"/>
    <w:rsid w:val="007A124A"/>
    <w:rsid w:val="007A211E"/>
    <w:rsid w:val="007C6D45"/>
    <w:rsid w:val="007D1204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0428"/>
    <w:rsid w:val="008B423E"/>
    <w:rsid w:val="008B68B9"/>
    <w:rsid w:val="008C7789"/>
    <w:rsid w:val="008D018A"/>
    <w:rsid w:val="008E0FD8"/>
    <w:rsid w:val="008E573C"/>
    <w:rsid w:val="008F646D"/>
    <w:rsid w:val="00915CE6"/>
    <w:rsid w:val="00921790"/>
    <w:rsid w:val="0092190B"/>
    <w:rsid w:val="00951CE9"/>
    <w:rsid w:val="00960B6C"/>
    <w:rsid w:val="00984828"/>
    <w:rsid w:val="00994127"/>
    <w:rsid w:val="009B7141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64AB3"/>
    <w:rsid w:val="00A76EEA"/>
    <w:rsid w:val="00A82C55"/>
    <w:rsid w:val="00A972A6"/>
    <w:rsid w:val="00AC53D0"/>
    <w:rsid w:val="00AE1B78"/>
    <w:rsid w:val="00AE2EB0"/>
    <w:rsid w:val="00B06175"/>
    <w:rsid w:val="00B13006"/>
    <w:rsid w:val="00B134A0"/>
    <w:rsid w:val="00B326BE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86A55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87BDA"/>
    <w:rsid w:val="00CA566A"/>
    <w:rsid w:val="00CB7DED"/>
    <w:rsid w:val="00CC05E0"/>
    <w:rsid w:val="00CC40EC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647EF"/>
    <w:rsid w:val="00D74135"/>
    <w:rsid w:val="00DB156F"/>
    <w:rsid w:val="00DC17ED"/>
    <w:rsid w:val="00DD4567"/>
    <w:rsid w:val="00DE6A37"/>
    <w:rsid w:val="00DF4972"/>
    <w:rsid w:val="00E15669"/>
    <w:rsid w:val="00E236FC"/>
    <w:rsid w:val="00E304EB"/>
    <w:rsid w:val="00E32509"/>
    <w:rsid w:val="00E41D01"/>
    <w:rsid w:val="00E45C0F"/>
    <w:rsid w:val="00E53CB3"/>
    <w:rsid w:val="00E56894"/>
    <w:rsid w:val="00E57BC7"/>
    <w:rsid w:val="00E755CE"/>
    <w:rsid w:val="00E82DB1"/>
    <w:rsid w:val="00E83D11"/>
    <w:rsid w:val="00E87431"/>
    <w:rsid w:val="00E87CCB"/>
    <w:rsid w:val="00E90C04"/>
    <w:rsid w:val="00E952E4"/>
    <w:rsid w:val="00EA093E"/>
    <w:rsid w:val="00EA1185"/>
    <w:rsid w:val="00EB074F"/>
    <w:rsid w:val="00EB5A33"/>
    <w:rsid w:val="00EE215E"/>
    <w:rsid w:val="00EF28B4"/>
    <w:rsid w:val="00EF354D"/>
    <w:rsid w:val="00EF375B"/>
    <w:rsid w:val="00EF60C6"/>
    <w:rsid w:val="00F13730"/>
    <w:rsid w:val="00F1419F"/>
    <w:rsid w:val="00F153F9"/>
    <w:rsid w:val="00F33AFE"/>
    <w:rsid w:val="00F35F6D"/>
    <w:rsid w:val="00F45004"/>
    <w:rsid w:val="00F55176"/>
    <w:rsid w:val="00F57F62"/>
    <w:rsid w:val="00F62C9E"/>
    <w:rsid w:val="00F67EB7"/>
    <w:rsid w:val="00F81218"/>
    <w:rsid w:val="00F8684E"/>
    <w:rsid w:val="00F91951"/>
    <w:rsid w:val="00F952D0"/>
    <w:rsid w:val="00F96019"/>
    <w:rsid w:val="00FA1732"/>
    <w:rsid w:val="00FA318D"/>
    <w:rsid w:val="00FC446F"/>
    <w:rsid w:val="00FD33D4"/>
    <w:rsid w:val="00FE00BD"/>
    <w:rsid w:val="00FF3C39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82E7A93-86C9-40F4-9595-B82BF280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F2223-7F96-4F18-9CB1-C8E2D68D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1065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Brunát Milan - VZ 1419 - ŠIS AČR</cp:lastModifiedBy>
  <cp:revision>25</cp:revision>
  <dcterms:created xsi:type="dcterms:W3CDTF">2023-01-04T07:45:00Z</dcterms:created>
  <dcterms:modified xsi:type="dcterms:W3CDTF">2024-04-22T09:26:00Z</dcterms:modified>
</cp:coreProperties>
</file>